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Scientific Inquiry Poster Assessment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 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</w:t>
        <w:tab/>
        <w:t xml:space="preserve"> Name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Date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Title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(2Pts.)     </w:t>
        <w:tab/>
        <w:t xml:space="preserve">Color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words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Pictures/Symbols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(4Pts.)     </w:t>
        <w:tab/>
        <w:t xml:space="preserve">Overall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 (25 pts.)</w:t>
        <w:tab/>
        <w:t xml:space="preserve">Total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Scientific Inquiry Poster Assessment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 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</w:t>
        <w:tab/>
        <w:t xml:space="preserve"> Name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Date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Title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(2Pts.)     </w:t>
        <w:tab/>
        <w:t xml:space="preserve">Color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words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Pictures/Symbols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(4Pts.)     </w:t>
        <w:tab/>
        <w:t xml:space="preserve">Overall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 (25 pts.)</w:t>
        <w:tab/>
        <w:t xml:space="preserve">Total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Scientific Inquiry Poster Assessment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 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</w:t>
        <w:tab/>
        <w:t xml:space="preserve"> Name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Date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Title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(2Pts.)     </w:t>
        <w:tab/>
        <w:t xml:space="preserve">Color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words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Pictures/Symbols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(4Pts.)     </w:t>
        <w:tab/>
        <w:t xml:space="preserve">Overall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 (25 pts.)</w:t>
        <w:tab/>
        <w:t xml:space="preserve">Total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Scientific Inquiry Poster Assessment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 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</w:t>
        <w:tab/>
        <w:t xml:space="preserve"> Name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Date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(1 Pts.)     </w:t>
        <w:tab/>
        <w:t xml:space="preserve">Title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(2Pts.)     </w:t>
        <w:tab/>
        <w:t xml:space="preserve">Color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words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(8 Pts.)     </w:t>
        <w:tab/>
        <w:t xml:space="preserve">8 Pictures/Symbols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 (4Pts.)     </w:t>
        <w:tab/>
        <w:t xml:space="preserve">Overall</w:t>
      </w:r>
    </w:p>
    <w:p w:rsidR="00000000" w:rsidDel="00000000" w:rsidP="00000000" w:rsidRDefault="00000000" w:rsidRPr="00000000">
      <w:pPr>
        <w:spacing w:line="240" w:lineRule="auto"/>
        <w:ind w:left="810" w:firstLine="0"/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______ (25 pts.)</w:t>
        <w:tab/>
        <w:t xml:space="preserve">Total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0" w:firstLine="0"/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306.14173228346465" w:top="306.14173228346465" w:left="306.14173228346465" w:right="306.1417322834646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